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CE72" w14:textId="6AB7B085" w:rsidR="00412C26" w:rsidRPr="00BA17AF" w:rsidRDefault="004F7E9B" w:rsidP="00164B78">
      <w:pPr>
        <w:tabs>
          <w:tab w:val="left" w:pos="623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KWESTIONARIUSZ </w:t>
      </w:r>
      <w:r w:rsidR="00527C26" w:rsidRPr="00BA17AF">
        <w:rPr>
          <w:b/>
          <w:bCs/>
        </w:rPr>
        <w:t xml:space="preserve"> OSOBOWY</w:t>
      </w:r>
      <w:r>
        <w:rPr>
          <w:b/>
          <w:bCs/>
        </w:rPr>
        <w:t xml:space="preserve">                        załącznik nr 1</w:t>
      </w:r>
    </w:p>
    <w:p w14:paraId="275EDEC0" w14:textId="2FEB94B4" w:rsidR="00495C3F" w:rsidRPr="00BA17AF" w:rsidRDefault="00495C3F" w:rsidP="00495C3F">
      <w:pPr>
        <w:tabs>
          <w:tab w:val="left" w:pos="6235"/>
        </w:tabs>
        <w:spacing w:before="120" w:after="120"/>
        <w:jc w:val="center"/>
        <w:rPr>
          <w:b/>
          <w:bCs/>
        </w:rPr>
      </w:pPr>
      <w:r w:rsidRPr="00BA17AF">
        <w:rPr>
          <w:b/>
          <w:bCs/>
        </w:rPr>
        <w:t>na stanowisko</w:t>
      </w:r>
    </w:p>
    <w:p w14:paraId="432C6FE6" w14:textId="7A128BFE" w:rsidR="00527C26" w:rsidRPr="00711AB0" w:rsidRDefault="00527C26" w:rsidP="00527C26">
      <w:pPr>
        <w:spacing w:before="120" w:after="120"/>
        <w:jc w:val="center"/>
        <w:rPr>
          <w:b/>
          <w:bCs/>
        </w:rPr>
      </w:pPr>
      <w:r w:rsidRPr="00711AB0">
        <w:rPr>
          <w:b/>
          <w:bCs/>
        </w:rPr>
        <w:t>Instruktor ds. sprzętu rehabilitacyjnego</w:t>
      </w:r>
      <w:r w:rsidR="00BA17AF">
        <w:rPr>
          <w:b/>
          <w:bCs/>
        </w:rPr>
        <w:t xml:space="preserve"> </w:t>
      </w:r>
      <w:r w:rsidRPr="00711AB0">
        <w:rPr>
          <w:b/>
          <w:bCs/>
        </w:rPr>
        <w:t xml:space="preserve"> </w:t>
      </w:r>
      <w:r>
        <w:rPr>
          <w:b/>
          <w:bCs/>
        </w:rPr>
        <w:t>/</w:t>
      </w:r>
      <w:r w:rsidR="00BA17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815CD">
        <w:rPr>
          <w:b/>
          <w:bCs/>
        </w:rPr>
        <w:t>D</w:t>
      </w:r>
      <w:r w:rsidRPr="00711AB0">
        <w:rPr>
          <w:b/>
          <w:bCs/>
        </w:rPr>
        <w:t>oradca ds. sprzętu rehabilitacyjnego</w:t>
      </w:r>
    </w:p>
    <w:p w14:paraId="6102CAD6" w14:textId="55692644" w:rsidR="00527C26" w:rsidRPr="005A7464" w:rsidRDefault="005A7464" w:rsidP="005A7464">
      <w:pPr>
        <w:jc w:val="center"/>
        <w:rPr>
          <w:b/>
          <w:bCs/>
        </w:rPr>
      </w:pPr>
      <w:r w:rsidRPr="005A7464">
        <w:rPr>
          <w:b/>
          <w:bCs/>
        </w:rPr>
        <w:t xml:space="preserve">Dane </w:t>
      </w:r>
      <w:r w:rsidR="00B815CD">
        <w:rPr>
          <w:b/>
          <w:bCs/>
        </w:rPr>
        <w:t>o</w:t>
      </w:r>
      <w:r w:rsidRPr="005A7464">
        <w:rPr>
          <w:b/>
          <w:bCs/>
        </w:rPr>
        <w:t>bowiązkowe</w:t>
      </w:r>
    </w:p>
    <w:tbl>
      <w:tblPr>
        <w:tblpPr w:leftFromText="141" w:rightFromText="141" w:vertAnchor="page" w:horzAnchor="margin" w:tblpY="34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1842"/>
        <w:gridCol w:w="1276"/>
        <w:gridCol w:w="1276"/>
        <w:gridCol w:w="1276"/>
      </w:tblGrid>
      <w:tr w:rsidR="00920287" w:rsidRPr="00E93DB7" w14:paraId="4A5623FD" w14:textId="77777777" w:rsidTr="00B815CD">
        <w:trPr>
          <w:trHeight w:val="510"/>
        </w:trPr>
        <w:tc>
          <w:tcPr>
            <w:tcW w:w="1980" w:type="dxa"/>
            <w:vAlign w:val="center"/>
          </w:tcPr>
          <w:p w14:paraId="2C645ABB" w14:textId="77777777" w:rsidR="00920287" w:rsidRPr="00E93DB7" w:rsidRDefault="00920287" w:rsidP="00B815CD">
            <w:pPr>
              <w:pStyle w:val="Nagwek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3D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Pierwsze imię</w:t>
            </w:r>
          </w:p>
        </w:tc>
        <w:tc>
          <w:tcPr>
            <w:tcW w:w="2977" w:type="dxa"/>
            <w:vAlign w:val="center"/>
          </w:tcPr>
          <w:p w14:paraId="20F979F3" w14:textId="77777777" w:rsidR="00920287" w:rsidRPr="00E93DB7" w:rsidRDefault="00920287" w:rsidP="00B815CD">
            <w:pPr>
              <w:ind w:left="463" w:right="558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C813BB" w14:textId="77777777" w:rsidR="00920287" w:rsidRPr="00E93DB7" w:rsidRDefault="00920287" w:rsidP="00B815CD">
            <w:pPr>
              <w:ind w:left="-71" w:right="72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828" w:type="dxa"/>
            <w:gridSpan w:val="3"/>
            <w:vAlign w:val="center"/>
          </w:tcPr>
          <w:p w14:paraId="1FA9A61B" w14:textId="77777777" w:rsidR="00920287" w:rsidRPr="00E93DB7" w:rsidRDefault="00920287" w:rsidP="00B815CD">
            <w:pPr>
              <w:ind w:left="463" w:right="558"/>
              <w:rPr>
                <w:sz w:val="20"/>
                <w:szCs w:val="20"/>
              </w:rPr>
            </w:pPr>
          </w:p>
        </w:tc>
      </w:tr>
      <w:tr w:rsidR="00920287" w:rsidRPr="00E93DB7" w14:paraId="4ABA7377" w14:textId="77777777" w:rsidTr="00B815CD">
        <w:trPr>
          <w:trHeight w:val="510"/>
        </w:trPr>
        <w:tc>
          <w:tcPr>
            <w:tcW w:w="1980" w:type="dxa"/>
            <w:vAlign w:val="center"/>
          </w:tcPr>
          <w:p w14:paraId="65AF7401" w14:textId="77777777" w:rsidR="00920287" w:rsidRPr="00E93DB7" w:rsidRDefault="00920287" w:rsidP="00B815CD">
            <w:pPr>
              <w:pStyle w:val="Nagwek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3D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8647" w:type="dxa"/>
            <w:gridSpan w:val="5"/>
            <w:vAlign w:val="center"/>
          </w:tcPr>
          <w:p w14:paraId="17023510" w14:textId="77777777" w:rsidR="00920287" w:rsidRPr="00E93DB7" w:rsidRDefault="00920287" w:rsidP="00B815CD">
            <w:pPr>
              <w:ind w:left="463" w:right="558"/>
              <w:rPr>
                <w:sz w:val="20"/>
                <w:szCs w:val="20"/>
              </w:rPr>
            </w:pPr>
          </w:p>
        </w:tc>
      </w:tr>
      <w:tr w:rsidR="00116595" w:rsidRPr="00E93DB7" w14:paraId="1237CF5E" w14:textId="77777777" w:rsidTr="00B815CD">
        <w:trPr>
          <w:trHeight w:val="510"/>
        </w:trPr>
        <w:tc>
          <w:tcPr>
            <w:tcW w:w="1980" w:type="dxa"/>
            <w:vAlign w:val="center"/>
          </w:tcPr>
          <w:p w14:paraId="77AF137D" w14:textId="021B0DF0" w:rsidR="00116595" w:rsidRPr="00E93DB7" w:rsidRDefault="00116595" w:rsidP="00B815CD">
            <w:pPr>
              <w:pStyle w:val="Nagwek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Obywatelstwo</w:t>
            </w:r>
          </w:p>
        </w:tc>
        <w:tc>
          <w:tcPr>
            <w:tcW w:w="8647" w:type="dxa"/>
            <w:gridSpan w:val="5"/>
            <w:vAlign w:val="center"/>
          </w:tcPr>
          <w:p w14:paraId="128BA4A3" w14:textId="77777777" w:rsidR="00116595" w:rsidRPr="00E93DB7" w:rsidRDefault="00116595" w:rsidP="00B815CD">
            <w:pPr>
              <w:ind w:left="463" w:right="558"/>
              <w:rPr>
                <w:sz w:val="20"/>
                <w:szCs w:val="20"/>
              </w:rPr>
            </w:pPr>
          </w:p>
        </w:tc>
      </w:tr>
      <w:tr w:rsidR="00920287" w:rsidRPr="00E93DB7" w14:paraId="19821341" w14:textId="77777777" w:rsidTr="00B815CD">
        <w:trPr>
          <w:trHeight w:val="510"/>
        </w:trPr>
        <w:tc>
          <w:tcPr>
            <w:tcW w:w="1980" w:type="dxa"/>
            <w:vAlign w:val="center"/>
          </w:tcPr>
          <w:p w14:paraId="6DEC6F19" w14:textId="77777777" w:rsidR="00920287" w:rsidRPr="00E93DB7" w:rsidRDefault="00920287" w:rsidP="00B815CD">
            <w:pPr>
              <w:pStyle w:val="Nagwek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3D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8647" w:type="dxa"/>
            <w:gridSpan w:val="5"/>
            <w:vAlign w:val="center"/>
          </w:tcPr>
          <w:p w14:paraId="226F0E3E" w14:textId="77777777" w:rsidR="00920287" w:rsidRPr="00E93DB7" w:rsidRDefault="00920287" w:rsidP="00B815CD">
            <w:pPr>
              <w:ind w:left="463" w:right="558"/>
              <w:jc w:val="center"/>
              <w:rPr>
                <w:sz w:val="20"/>
                <w:szCs w:val="20"/>
              </w:rPr>
            </w:pPr>
            <w:r w:rsidRPr="00495C3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 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r w:rsidRPr="00495C3F">
              <w:rPr>
                <w:sz w:val="28"/>
                <w:szCs w:val="28"/>
              </w:rPr>
              <w:t>r.</w:t>
            </w:r>
          </w:p>
        </w:tc>
      </w:tr>
      <w:tr w:rsidR="00920287" w:rsidRPr="00E93DB7" w14:paraId="4579F2F1" w14:textId="77777777" w:rsidTr="00B815CD">
        <w:trPr>
          <w:trHeight w:val="510"/>
        </w:trPr>
        <w:tc>
          <w:tcPr>
            <w:tcW w:w="1980" w:type="dxa"/>
            <w:vAlign w:val="center"/>
          </w:tcPr>
          <w:p w14:paraId="2E2956F7" w14:textId="77777777" w:rsidR="00920287" w:rsidRPr="00E93DB7" w:rsidRDefault="00920287" w:rsidP="00B815CD">
            <w:pPr>
              <w:pStyle w:val="Nagwek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3D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2977" w:type="dxa"/>
            <w:vAlign w:val="center"/>
          </w:tcPr>
          <w:p w14:paraId="02FA1DF9" w14:textId="77777777" w:rsidR="00920287" w:rsidRPr="00E93DB7" w:rsidRDefault="00920287" w:rsidP="00B815CD">
            <w:pPr>
              <w:ind w:left="463" w:right="558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5C7D92" w14:textId="77777777" w:rsidR="00920287" w:rsidRPr="00E93DB7" w:rsidRDefault="00920287" w:rsidP="00B815CD">
            <w:pPr>
              <w:ind w:left="71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8" w:type="dxa"/>
            <w:gridSpan w:val="3"/>
            <w:vAlign w:val="center"/>
          </w:tcPr>
          <w:p w14:paraId="074A3904" w14:textId="77777777" w:rsidR="00920287" w:rsidRPr="00E93DB7" w:rsidRDefault="00920287" w:rsidP="00B815CD">
            <w:pPr>
              <w:ind w:left="463" w:right="558"/>
              <w:rPr>
                <w:sz w:val="20"/>
                <w:szCs w:val="20"/>
              </w:rPr>
            </w:pPr>
          </w:p>
        </w:tc>
      </w:tr>
      <w:tr w:rsidR="00920287" w:rsidRPr="00E93DB7" w14:paraId="1A0AC9CD" w14:textId="77777777" w:rsidTr="00B815CD">
        <w:trPr>
          <w:trHeight w:val="432"/>
        </w:trPr>
        <w:tc>
          <w:tcPr>
            <w:tcW w:w="1980" w:type="dxa"/>
            <w:vMerge w:val="restart"/>
            <w:vAlign w:val="center"/>
          </w:tcPr>
          <w:p w14:paraId="7269F2FF" w14:textId="77777777" w:rsidR="00920287" w:rsidRPr="00E93DB7" w:rsidRDefault="00920287" w:rsidP="00B815CD">
            <w:pPr>
              <w:rPr>
                <w:b/>
                <w:bCs/>
              </w:rPr>
            </w:pPr>
            <w:r w:rsidRPr="00E93DB7">
              <w:rPr>
                <w:b/>
                <w:bCs/>
                <w:sz w:val="20"/>
              </w:rPr>
              <w:t>Wykształcenie:</w:t>
            </w:r>
            <w:r w:rsidRPr="00E93DB7">
              <w:rPr>
                <w:b/>
                <w:bCs/>
              </w:rPr>
              <w:br/>
            </w:r>
          </w:p>
        </w:tc>
        <w:tc>
          <w:tcPr>
            <w:tcW w:w="2977" w:type="dxa"/>
            <w:vAlign w:val="center"/>
          </w:tcPr>
          <w:p w14:paraId="659C0C9B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Nazwa szkoły</w:t>
            </w:r>
            <w:r w:rsidRPr="00E93DB7">
              <w:rPr>
                <w:b/>
                <w:bCs/>
                <w:sz w:val="20"/>
                <w:szCs w:val="20"/>
              </w:rPr>
              <w:br/>
              <w:t>(w tym kursy i studia podyplomowe)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  <w:vAlign w:val="center"/>
          </w:tcPr>
          <w:p w14:paraId="2E9C8CC6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Zawód / specjalność/ stopień naukowy/ tytuł zawodowy lub naukowy</w:t>
            </w:r>
          </w:p>
        </w:tc>
        <w:tc>
          <w:tcPr>
            <w:tcW w:w="1276" w:type="dxa"/>
            <w:vAlign w:val="center"/>
          </w:tcPr>
          <w:p w14:paraId="46D14213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center"/>
          </w:tcPr>
          <w:p w14:paraId="64E0AAF1" w14:textId="77777777" w:rsidR="00920287" w:rsidRPr="00E93DB7" w:rsidRDefault="00920287" w:rsidP="00B815C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920287" w:rsidRPr="00E93DB7" w14:paraId="3934C4D7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2AEC86AE" w14:textId="77777777" w:rsidR="00920287" w:rsidRPr="00E93DB7" w:rsidDel="00DF0798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EF78672" w14:textId="77777777" w:rsidR="00920287" w:rsidRPr="00E93DB7" w:rsidDel="00DF0798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8ED96F6" w14:textId="77777777" w:rsidR="00920287" w:rsidRPr="00E93DB7" w:rsidDel="00DF0798" w:rsidRDefault="00920287" w:rsidP="00B815CD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DC52327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2EE24318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06EE9D7C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38702CC5" w14:textId="77777777" w:rsidR="00920287" w:rsidRPr="00E93DB7" w:rsidDel="00DF0798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72520A" w14:textId="77777777" w:rsidR="00920287" w:rsidRPr="00E93DB7" w:rsidDel="00DF0798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6C2269F" w14:textId="77777777" w:rsidR="00920287" w:rsidRPr="00E93DB7" w:rsidDel="00DF0798" w:rsidRDefault="00920287" w:rsidP="00B815CD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1506532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14471B4A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23FC0ABA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0B1C48FC" w14:textId="77777777" w:rsidR="00920287" w:rsidRPr="00E93DB7" w:rsidDel="00DF0798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28A218" w14:textId="77777777" w:rsidR="00920287" w:rsidRPr="00E93DB7" w:rsidDel="00DF0798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CDF558C" w14:textId="77777777" w:rsidR="00920287" w:rsidRPr="00E93DB7" w:rsidDel="00DF0798" w:rsidRDefault="00920287" w:rsidP="00B815CD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EE1CC1A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275FDF08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280877A0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17344CBA" w14:textId="77777777" w:rsidR="00920287" w:rsidRPr="00E93DB7" w:rsidDel="00DF0798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70362A" w14:textId="77777777" w:rsidR="00920287" w:rsidRPr="00E93DB7" w:rsidDel="00DF0798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7DAC4C0" w14:textId="77777777" w:rsidR="00920287" w:rsidRPr="00E93DB7" w:rsidDel="00DF0798" w:rsidRDefault="00920287" w:rsidP="00B815CD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EBAA4E8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09554A1A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3D91C27F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67E20718" w14:textId="77777777" w:rsidR="00920287" w:rsidRPr="00E93DB7" w:rsidDel="00DF0798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3718FB" w14:textId="77777777" w:rsidR="00920287" w:rsidRPr="00E93DB7" w:rsidDel="00DF0798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DC6394B" w14:textId="77777777" w:rsidR="00920287" w:rsidRPr="00E93DB7" w:rsidDel="00DF0798" w:rsidRDefault="00920287" w:rsidP="00B815CD">
            <w:pPr>
              <w:spacing w:line="240" w:lineRule="exac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8909923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2E4F919B" w14:textId="77777777" w:rsidR="00920287" w:rsidRPr="00E93DB7" w:rsidDel="00DF0798" w:rsidRDefault="00920287" w:rsidP="00B815C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643147BC" w14:textId="77777777" w:rsidTr="00B815CD">
        <w:trPr>
          <w:trHeight w:val="147"/>
        </w:trPr>
        <w:tc>
          <w:tcPr>
            <w:tcW w:w="1980" w:type="dxa"/>
            <w:vMerge w:val="restart"/>
            <w:vAlign w:val="center"/>
          </w:tcPr>
          <w:p w14:paraId="1BDF5E27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  <w:r w:rsidRPr="00E93DB7">
              <w:rPr>
                <w:b/>
                <w:bCs/>
                <w:sz w:val="20"/>
                <w:szCs w:val="20"/>
              </w:rPr>
              <w:t>Przebieg dotychczasowego zatrudnienia</w:t>
            </w:r>
          </w:p>
        </w:tc>
        <w:tc>
          <w:tcPr>
            <w:tcW w:w="2977" w:type="dxa"/>
            <w:vAlign w:val="center"/>
          </w:tcPr>
          <w:p w14:paraId="632BB3BD" w14:textId="77777777" w:rsidR="00920287" w:rsidRPr="00E93DB7" w:rsidRDefault="00920287" w:rsidP="00B815C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93DB7">
              <w:rPr>
                <w:b/>
                <w:bCs/>
                <w:sz w:val="20"/>
              </w:rPr>
              <w:t>Nazwa firmy/jednostki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3118" w:type="dxa"/>
            <w:gridSpan w:val="2"/>
            <w:vAlign w:val="center"/>
          </w:tcPr>
          <w:p w14:paraId="1E9B54FF" w14:textId="77777777" w:rsidR="00920287" w:rsidRPr="00E93DB7" w:rsidRDefault="00920287" w:rsidP="00B815C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93DB7">
              <w:rPr>
                <w:b/>
                <w:bCs/>
                <w:sz w:val="20"/>
              </w:rPr>
              <w:t>Stanowisko</w:t>
            </w:r>
          </w:p>
        </w:tc>
        <w:tc>
          <w:tcPr>
            <w:tcW w:w="1276" w:type="dxa"/>
            <w:vAlign w:val="center"/>
          </w:tcPr>
          <w:p w14:paraId="48186D5D" w14:textId="77777777" w:rsidR="00920287" w:rsidRPr="00E93DB7" w:rsidRDefault="00920287" w:rsidP="00B815C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93DB7">
              <w:rPr>
                <w:b/>
                <w:bCs/>
                <w:sz w:val="20"/>
              </w:rPr>
              <w:t>Od</w:t>
            </w:r>
          </w:p>
        </w:tc>
        <w:tc>
          <w:tcPr>
            <w:tcW w:w="1276" w:type="dxa"/>
            <w:vAlign w:val="center"/>
          </w:tcPr>
          <w:p w14:paraId="6C28617F" w14:textId="77777777" w:rsidR="00920287" w:rsidRPr="00E93DB7" w:rsidRDefault="00920287" w:rsidP="00B815CD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E93DB7">
              <w:rPr>
                <w:b/>
                <w:bCs/>
                <w:sz w:val="20"/>
              </w:rPr>
              <w:t>Do</w:t>
            </w:r>
          </w:p>
        </w:tc>
      </w:tr>
      <w:tr w:rsidR="00920287" w:rsidRPr="00E93DB7" w14:paraId="022AC598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5199E837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6E558F" w14:textId="77777777" w:rsidR="00920287" w:rsidRPr="00E93DB7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BD4FEAD" w14:textId="77777777" w:rsidR="00920287" w:rsidRPr="00E93DB7" w:rsidRDefault="00920287" w:rsidP="00B815CD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53B27BD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19703EED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00234E2A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3DEB143D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742E97" w14:textId="77777777" w:rsidR="00920287" w:rsidRPr="00E93DB7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A2C642C" w14:textId="77777777" w:rsidR="00920287" w:rsidRPr="00E93DB7" w:rsidRDefault="00920287" w:rsidP="00B815CD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40BB5A4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70441D42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0EF7BBA2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657A44FF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B5DD22" w14:textId="77777777" w:rsidR="00920287" w:rsidRPr="00E93DB7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1F111D5" w14:textId="77777777" w:rsidR="00920287" w:rsidRPr="00E93DB7" w:rsidRDefault="00920287" w:rsidP="00B815CD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845DFDC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0BA9DFB4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22F76D2D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50E5F504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F57904" w14:textId="77777777" w:rsidR="00920287" w:rsidRPr="00E93DB7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4304AC6" w14:textId="77777777" w:rsidR="00920287" w:rsidRPr="00E93DB7" w:rsidRDefault="00920287" w:rsidP="00B815CD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BB149DF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6B6BD5D6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  <w:tr w:rsidR="00920287" w:rsidRPr="00E93DB7" w14:paraId="3EAA9BCC" w14:textId="77777777" w:rsidTr="00B815CD">
        <w:trPr>
          <w:trHeight w:val="567"/>
        </w:trPr>
        <w:tc>
          <w:tcPr>
            <w:tcW w:w="1980" w:type="dxa"/>
            <w:vMerge/>
            <w:vAlign w:val="center"/>
          </w:tcPr>
          <w:p w14:paraId="092429B3" w14:textId="77777777" w:rsidR="00920287" w:rsidRPr="00E93DB7" w:rsidRDefault="00920287" w:rsidP="00B815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605D0B" w14:textId="77777777" w:rsidR="00920287" w:rsidRPr="00E93DB7" w:rsidRDefault="00920287" w:rsidP="00B815CD">
            <w:pPr>
              <w:spacing w:before="240" w:after="240"/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ADE3E7F" w14:textId="77777777" w:rsidR="00920287" w:rsidRPr="00E93DB7" w:rsidRDefault="00920287" w:rsidP="00B815CD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B105D43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  <w:tc>
          <w:tcPr>
            <w:tcW w:w="1276" w:type="dxa"/>
            <w:vAlign w:val="center"/>
          </w:tcPr>
          <w:p w14:paraId="4DD6A5FC" w14:textId="77777777" w:rsidR="00920287" w:rsidRPr="00E93DB7" w:rsidRDefault="00920287" w:rsidP="00B815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_ _ _ _ r.</w:t>
            </w:r>
          </w:p>
        </w:tc>
      </w:tr>
    </w:tbl>
    <w:p w14:paraId="45557299" w14:textId="77777777" w:rsidR="00920287" w:rsidRDefault="00920287" w:rsidP="00027A9F">
      <w:pPr>
        <w:ind w:left="7088"/>
        <w:jc w:val="center"/>
      </w:pPr>
    </w:p>
    <w:p w14:paraId="5ACCC38F" w14:textId="136D9823" w:rsidR="00920287" w:rsidRDefault="00920287" w:rsidP="00027A9F">
      <w:pPr>
        <w:ind w:left="7088"/>
        <w:jc w:val="center"/>
      </w:pPr>
    </w:p>
    <w:p w14:paraId="6E7230A2" w14:textId="77777777" w:rsidR="00B815CD" w:rsidRDefault="00B815CD" w:rsidP="00027A9F">
      <w:pPr>
        <w:ind w:left="7088"/>
        <w:jc w:val="center"/>
      </w:pPr>
    </w:p>
    <w:p w14:paraId="3DF6844D" w14:textId="7A1A3769" w:rsidR="00027A9F" w:rsidRDefault="00027A9F" w:rsidP="00027A9F">
      <w:pPr>
        <w:ind w:left="7088"/>
        <w:jc w:val="center"/>
      </w:pPr>
      <w:r>
        <w:t>………………………………..</w:t>
      </w:r>
    </w:p>
    <w:p w14:paraId="3339865D" w14:textId="7A50562E" w:rsidR="00027A9F" w:rsidRDefault="00027A9F" w:rsidP="00027A9F">
      <w:pPr>
        <w:ind w:left="7088"/>
        <w:jc w:val="center"/>
        <w:rPr>
          <w:i/>
          <w:iCs/>
          <w:vertAlign w:val="superscript"/>
        </w:rPr>
      </w:pPr>
      <w:r w:rsidRPr="00920287">
        <w:rPr>
          <w:i/>
          <w:iCs/>
          <w:vertAlign w:val="superscript"/>
        </w:rPr>
        <w:t>/Podpis/</w:t>
      </w:r>
    </w:p>
    <w:p w14:paraId="77072143" w14:textId="0405CE70" w:rsidR="00E144B4" w:rsidRPr="00E144B4" w:rsidRDefault="00E144B4" w:rsidP="00E144B4">
      <w:pPr>
        <w:jc w:val="both"/>
        <w:rPr>
          <w:i/>
          <w:iCs/>
        </w:rPr>
      </w:pPr>
      <w:r w:rsidRPr="00E144B4">
        <w:rPr>
          <w:i/>
          <w:iCs/>
        </w:rPr>
        <w:lastRenderedPageBreak/>
        <w:t>*Do formularza należy załączyć kopie wskazanych dokumentów (potwierdzonych za zgodność  z oryginałem).</w:t>
      </w:r>
    </w:p>
    <w:p w14:paraId="0E7D11CA" w14:textId="37BFF563" w:rsidR="00122FD3" w:rsidRDefault="00122FD3">
      <w:pPr>
        <w:spacing w:after="160" w:line="259" w:lineRule="auto"/>
      </w:pPr>
      <w:r>
        <w:br w:type="page"/>
      </w:r>
    </w:p>
    <w:p w14:paraId="759A8E5B" w14:textId="25082F3E" w:rsidR="00122FD3" w:rsidRPr="004F7E9B" w:rsidRDefault="004F7E9B" w:rsidP="00122FD3">
      <w:pPr>
        <w:pStyle w:val="Akapitzlist"/>
        <w:tabs>
          <w:tab w:val="left" w:pos="6235"/>
        </w:tabs>
        <w:spacing w:before="360"/>
        <w:contextualSpacing w:val="0"/>
        <w:jc w:val="center"/>
        <w:rPr>
          <w:b/>
        </w:rPr>
      </w:pPr>
      <w:r>
        <w:rPr>
          <w:b/>
        </w:rPr>
        <w:lastRenderedPageBreak/>
        <w:t xml:space="preserve">                                            K</w:t>
      </w:r>
      <w:bookmarkStart w:id="0" w:name="_GoBack"/>
      <w:bookmarkEnd w:id="0"/>
      <w:r>
        <w:rPr>
          <w:b/>
        </w:rPr>
        <w:t>WESTIONARIUSZ</w:t>
      </w:r>
      <w:r w:rsidR="00122FD3" w:rsidRPr="004F7E9B">
        <w:rPr>
          <w:b/>
        </w:rPr>
        <w:t xml:space="preserve"> OSOBOWY</w:t>
      </w:r>
      <w:r w:rsidRPr="004F7E9B">
        <w:rPr>
          <w:b/>
        </w:rPr>
        <w:t xml:space="preserve">              </w:t>
      </w:r>
      <w:r>
        <w:rPr>
          <w:b/>
        </w:rPr>
        <w:t xml:space="preserve">          </w:t>
      </w:r>
      <w:r w:rsidRPr="004F7E9B">
        <w:rPr>
          <w:b/>
        </w:rPr>
        <w:t xml:space="preserve"> </w:t>
      </w:r>
      <w:r>
        <w:rPr>
          <w:b/>
          <w:bCs/>
        </w:rPr>
        <w:t>załącznik nr 2</w:t>
      </w:r>
    </w:p>
    <w:p w14:paraId="45542B53" w14:textId="77777777" w:rsidR="00122FD3" w:rsidRPr="004F7E9B" w:rsidRDefault="00122FD3" w:rsidP="00122FD3">
      <w:pPr>
        <w:pStyle w:val="Akapitzlist"/>
        <w:tabs>
          <w:tab w:val="left" w:pos="6235"/>
        </w:tabs>
        <w:spacing w:before="120" w:after="120"/>
        <w:jc w:val="center"/>
        <w:rPr>
          <w:b/>
        </w:rPr>
      </w:pPr>
      <w:r w:rsidRPr="004F7E9B">
        <w:rPr>
          <w:b/>
        </w:rPr>
        <w:t>na stanowisko</w:t>
      </w:r>
    </w:p>
    <w:p w14:paraId="490EE924" w14:textId="77777777" w:rsidR="00122FD3" w:rsidRPr="00122FD3" w:rsidRDefault="00122FD3" w:rsidP="005C10D8">
      <w:pPr>
        <w:pStyle w:val="Akapitzlist"/>
        <w:spacing w:before="120" w:after="120"/>
        <w:contextualSpacing w:val="0"/>
        <w:jc w:val="center"/>
        <w:rPr>
          <w:b/>
          <w:bCs/>
        </w:rPr>
      </w:pPr>
      <w:r w:rsidRPr="00122FD3">
        <w:rPr>
          <w:b/>
          <w:bCs/>
        </w:rPr>
        <w:t>Instruktor ds. sprzętu rehabilitacyjnego / doradca ds. sprzętu rehabilitacyjnego</w:t>
      </w:r>
    </w:p>
    <w:p w14:paraId="5C12E9AF" w14:textId="77777777" w:rsidR="00122FD3" w:rsidRPr="007C3240" w:rsidRDefault="00122FD3" w:rsidP="005C10D8">
      <w:pPr>
        <w:pStyle w:val="Akapitzlist"/>
        <w:spacing w:before="120" w:after="120"/>
        <w:contextualSpacing w:val="0"/>
        <w:jc w:val="center"/>
        <w:rPr>
          <w:b/>
          <w:bCs/>
        </w:rPr>
      </w:pPr>
      <w:r w:rsidRPr="007C3240">
        <w:rPr>
          <w:b/>
          <w:bCs/>
        </w:rPr>
        <w:t xml:space="preserve">Informacje dodatkowe </w:t>
      </w:r>
      <w:r w:rsidRPr="007C3240">
        <w:rPr>
          <w:b/>
          <w:bCs/>
          <w:i/>
          <w:iCs/>
        </w:rPr>
        <w:t>(nieobowiązkowe)</w:t>
      </w:r>
    </w:p>
    <w:tbl>
      <w:tblPr>
        <w:tblpPr w:leftFromText="141" w:rightFromText="141" w:vertAnchor="page" w:horzAnchor="margin" w:tblpY="297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825"/>
        <w:gridCol w:w="1417"/>
        <w:gridCol w:w="3691"/>
      </w:tblGrid>
      <w:tr w:rsidR="005C10D8" w:rsidRPr="00F3177C" w14:paraId="501EFC89" w14:textId="77777777" w:rsidTr="005C10D8">
        <w:trPr>
          <w:trHeight w:val="422"/>
        </w:trPr>
        <w:tc>
          <w:tcPr>
            <w:tcW w:w="2699" w:type="dxa"/>
            <w:vAlign w:val="center"/>
          </w:tcPr>
          <w:p w14:paraId="54E0B954" w14:textId="77777777" w:rsidR="005C10D8" w:rsidRPr="005C10D8" w:rsidRDefault="005C10D8" w:rsidP="005C10D8">
            <w:pPr>
              <w:rPr>
                <w:b/>
                <w:bCs/>
              </w:rPr>
            </w:pPr>
            <w:r w:rsidRPr="005C10D8">
              <w:rPr>
                <w:b/>
                <w:bCs/>
              </w:rPr>
              <w:t>Imię</w:t>
            </w:r>
          </w:p>
        </w:tc>
        <w:tc>
          <w:tcPr>
            <w:tcW w:w="2825" w:type="dxa"/>
          </w:tcPr>
          <w:p w14:paraId="4C329EC3" w14:textId="77777777" w:rsidR="005C10D8" w:rsidRPr="005C10D8" w:rsidRDefault="005C10D8" w:rsidP="005C10D8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4D01711C" w14:textId="77777777" w:rsidR="005C10D8" w:rsidRPr="005C10D8" w:rsidRDefault="005C10D8" w:rsidP="005C10D8">
            <w:pPr>
              <w:spacing w:line="360" w:lineRule="auto"/>
              <w:rPr>
                <w:b/>
              </w:rPr>
            </w:pPr>
            <w:r w:rsidRPr="005C10D8">
              <w:rPr>
                <w:b/>
              </w:rPr>
              <w:t>Drugie imię</w:t>
            </w:r>
          </w:p>
        </w:tc>
        <w:tc>
          <w:tcPr>
            <w:tcW w:w="3691" w:type="dxa"/>
          </w:tcPr>
          <w:p w14:paraId="4B5D29F2" w14:textId="77777777" w:rsidR="005C10D8" w:rsidRPr="005C10D8" w:rsidRDefault="005C10D8" w:rsidP="005C10D8">
            <w:pPr>
              <w:spacing w:line="360" w:lineRule="auto"/>
              <w:rPr>
                <w:b/>
              </w:rPr>
            </w:pPr>
          </w:p>
        </w:tc>
      </w:tr>
      <w:tr w:rsidR="005C10D8" w:rsidRPr="00F3177C" w14:paraId="6044108A" w14:textId="77777777" w:rsidTr="005C10D8">
        <w:trPr>
          <w:trHeight w:val="422"/>
        </w:trPr>
        <w:tc>
          <w:tcPr>
            <w:tcW w:w="2699" w:type="dxa"/>
            <w:vAlign w:val="center"/>
          </w:tcPr>
          <w:p w14:paraId="4FCAE285" w14:textId="77777777" w:rsidR="005C10D8" w:rsidRPr="005C10D8" w:rsidRDefault="005C10D8" w:rsidP="005C10D8">
            <w:pPr>
              <w:rPr>
                <w:b/>
                <w:bCs/>
              </w:rPr>
            </w:pPr>
            <w:r w:rsidRPr="005C10D8">
              <w:rPr>
                <w:b/>
                <w:bCs/>
              </w:rPr>
              <w:t>Nazwisko</w:t>
            </w:r>
          </w:p>
        </w:tc>
        <w:tc>
          <w:tcPr>
            <w:tcW w:w="7933" w:type="dxa"/>
            <w:gridSpan w:val="3"/>
          </w:tcPr>
          <w:p w14:paraId="3560DE7C" w14:textId="77777777" w:rsidR="005C10D8" w:rsidRPr="005C10D8" w:rsidRDefault="005C10D8" w:rsidP="005C10D8">
            <w:pPr>
              <w:spacing w:line="360" w:lineRule="auto"/>
              <w:rPr>
                <w:bCs/>
              </w:rPr>
            </w:pPr>
          </w:p>
        </w:tc>
      </w:tr>
      <w:tr w:rsidR="005C10D8" w:rsidRPr="00F3177C" w14:paraId="16F7FBF2" w14:textId="77777777" w:rsidTr="005C10D8">
        <w:trPr>
          <w:trHeight w:val="2075"/>
        </w:trPr>
        <w:tc>
          <w:tcPr>
            <w:tcW w:w="2699" w:type="dxa"/>
            <w:vAlign w:val="center"/>
          </w:tcPr>
          <w:p w14:paraId="2E3B61A4" w14:textId="77777777" w:rsidR="005C10D8" w:rsidRPr="005C10D8" w:rsidRDefault="005C10D8" w:rsidP="005C10D8">
            <w:pPr>
              <w:rPr>
                <w:b/>
                <w:bCs/>
              </w:rPr>
            </w:pPr>
            <w:r w:rsidRPr="005C10D8">
              <w:rPr>
                <w:b/>
                <w:bCs/>
              </w:rPr>
              <w:t>Umiejętności, zdolności, zainteresowania,  uprawnienia:</w:t>
            </w:r>
          </w:p>
        </w:tc>
        <w:tc>
          <w:tcPr>
            <w:tcW w:w="7933" w:type="dxa"/>
            <w:gridSpan w:val="3"/>
          </w:tcPr>
          <w:p w14:paraId="371D8C72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03A1D047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71BFE59E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69D8D695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3EACF975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0CEAC37E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255A5EEA" w14:textId="77777777" w:rsidR="005C10D8" w:rsidRPr="005C10D8" w:rsidRDefault="005C10D8" w:rsidP="005C10D8">
            <w:pPr>
              <w:spacing w:before="120" w:after="120"/>
              <w:jc w:val="center"/>
              <w:rPr>
                <w:bCs/>
              </w:rPr>
            </w:pPr>
            <w:r w:rsidRPr="005C10D8">
              <w:rPr>
                <w:bCs/>
              </w:rPr>
              <w:t xml:space="preserve">..…………………………………………………………………………………. </w:t>
            </w:r>
            <w:r w:rsidRPr="005C10D8">
              <w:rPr>
                <w:bCs/>
                <w:vertAlign w:val="superscript"/>
              </w:rPr>
              <w:t>/</w:t>
            </w:r>
            <w:r w:rsidRPr="005C10D8">
              <w:rPr>
                <w:bCs/>
                <w:i/>
                <w:iCs/>
                <w:vertAlign w:val="superscript"/>
              </w:rPr>
              <w:t>stopień znajomości języków obcych, prawo jazdy, obsługa komputera/</w:t>
            </w:r>
          </w:p>
        </w:tc>
      </w:tr>
      <w:tr w:rsidR="005C10D8" w:rsidRPr="00F3177C" w14:paraId="24536D47" w14:textId="77777777" w:rsidTr="005C10D8">
        <w:trPr>
          <w:trHeight w:val="2075"/>
        </w:trPr>
        <w:tc>
          <w:tcPr>
            <w:tcW w:w="2699" w:type="dxa"/>
            <w:vAlign w:val="center"/>
          </w:tcPr>
          <w:p w14:paraId="42892A96" w14:textId="77777777" w:rsidR="005C10D8" w:rsidRPr="005C10D8" w:rsidRDefault="005C10D8" w:rsidP="005C10D8">
            <w:pPr>
              <w:rPr>
                <w:b/>
                <w:bCs/>
              </w:rPr>
            </w:pPr>
            <w:r w:rsidRPr="005C10D8">
              <w:rPr>
                <w:b/>
                <w:bCs/>
              </w:rPr>
              <w:t>Inne informacje, które kandydat uznaje za istotne:</w:t>
            </w:r>
          </w:p>
        </w:tc>
        <w:tc>
          <w:tcPr>
            <w:tcW w:w="7933" w:type="dxa"/>
            <w:gridSpan w:val="3"/>
          </w:tcPr>
          <w:p w14:paraId="233394C3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0CDEAF45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55F6A6E8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726DFF00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00DC9259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28E710D0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…………………………………………………………………….……………..</w:t>
            </w:r>
          </w:p>
          <w:p w14:paraId="437CC30C" w14:textId="77777777" w:rsidR="005C10D8" w:rsidRPr="005C10D8" w:rsidRDefault="005C10D8" w:rsidP="005C10D8">
            <w:pPr>
              <w:spacing w:before="120" w:after="120"/>
              <w:rPr>
                <w:bCs/>
              </w:rPr>
            </w:pPr>
            <w:r w:rsidRPr="005C10D8">
              <w:rPr>
                <w:bCs/>
              </w:rPr>
              <w:t>..………………………………………………………………………………….</w:t>
            </w:r>
          </w:p>
        </w:tc>
      </w:tr>
    </w:tbl>
    <w:p w14:paraId="4B1CBB90" w14:textId="77777777" w:rsidR="00920287" w:rsidRDefault="00920287" w:rsidP="00680A22">
      <w:pPr>
        <w:rPr>
          <w:sz w:val="32"/>
          <w:szCs w:val="32"/>
        </w:rPr>
      </w:pPr>
    </w:p>
    <w:p w14:paraId="02F839FB" w14:textId="13B52221" w:rsidR="00680A22" w:rsidRPr="000B4C74" w:rsidRDefault="00680A22" w:rsidP="00680A22">
      <w:pPr>
        <w:spacing w:line="240" w:lineRule="exact"/>
        <w:ind w:right="-24"/>
        <w:jc w:val="both"/>
        <w:rPr>
          <w:sz w:val="22"/>
          <w:szCs w:val="22"/>
        </w:rPr>
      </w:pPr>
      <w:r w:rsidRPr="000B4C74">
        <w:rPr>
          <w:sz w:val="22"/>
          <w:szCs w:val="22"/>
        </w:rPr>
        <w:t>Wyrażam zgodę na przetwarzanie moich danych osobowych zawartych w tabeli powyżej w celu lepszego zapoznania się z osobą kandydata</w:t>
      </w:r>
      <w:r w:rsidR="00470E50" w:rsidRPr="000B4C74">
        <w:rPr>
          <w:sz w:val="22"/>
          <w:szCs w:val="22"/>
        </w:rPr>
        <w:t xml:space="preserve"> przez Gminny Ośrodek Pomocy Społecznej w Dzikowcu</w:t>
      </w:r>
      <w:r w:rsidRPr="000B4C74">
        <w:rPr>
          <w:sz w:val="22"/>
          <w:szCs w:val="22"/>
        </w:rPr>
        <w:t>, zgodnie z art. 6 ust. 1 lit. a Rozporządzenia Parlamentu Europejskiego i Rady (UE) 2016/679 z dnia 27 kwietnia 2016 r. w sprawie ochrony osób fizycznych w związku z przetwarzaniem danych osobowych i w sprawie swobodnego przepływu takich danych oraz</w:t>
      </w:r>
      <w:r w:rsidR="000B4C74">
        <w:rPr>
          <w:sz w:val="22"/>
          <w:szCs w:val="22"/>
        </w:rPr>
        <w:t> </w:t>
      </w:r>
      <w:r w:rsidRPr="000B4C74">
        <w:rPr>
          <w:sz w:val="22"/>
          <w:szCs w:val="22"/>
        </w:rPr>
        <w:t>uchylenia dyrektywy 95/46/WE (ogólne rozporządzenie o</w:t>
      </w:r>
      <w:r w:rsidR="00470E50" w:rsidRPr="000B4C74">
        <w:rPr>
          <w:sz w:val="22"/>
          <w:szCs w:val="22"/>
        </w:rPr>
        <w:t> </w:t>
      </w:r>
      <w:r w:rsidRPr="000B4C74">
        <w:rPr>
          <w:sz w:val="22"/>
          <w:szCs w:val="22"/>
        </w:rPr>
        <w:t xml:space="preserve">ochronie danych). </w:t>
      </w:r>
    </w:p>
    <w:p w14:paraId="14915BB0" w14:textId="1A65C179" w:rsidR="00680A22" w:rsidRPr="000B4C74" w:rsidRDefault="00680A22" w:rsidP="00BA17AF">
      <w:pPr>
        <w:spacing w:before="240" w:after="240"/>
        <w:ind w:right="-23"/>
        <w:jc w:val="both"/>
        <w:rPr>
          <w:sz w:val="22"/>
          <w:szCs w:val="22"/>
        </w:rPr>
      </w:pPr>
      <w:r w:rsidRPr="000B4C74">
        <w:rPr>
          <w:sz w:val="22"/>
          <w:szCs w:val="22"/>
        </w:rPr>
        <w:t xml:space="preserve">Jestem świadomy/a, że podanie danych jest dobrowolne. </w:t>
      </w:r>
      <w:r w:rsidR="00130CF1" w:rsidRPr="000B4C74">
        <w:rPr>
          <w:sz w:val="22"/>
          <w:szCs w:val="22"/>
        </w:rPr>
        <w:t xml:space="preserve">Brak podania danych (pozostawienie </w:t>
      </w:r>
      <w:r w:rsidR="00F46FF3" w:rsidRPr="000B4C74">
        <w:rPr>
          <w:sz w:val="22"/>
          <w:szCs w:val="22"/>
        </w:rPr>
        <w:t>pustego</w:t>
      </w:r>
      <w:r w:rsidR="00130CF1" w:rsidRPr="000B4C74">
        <w:rPr>
          <w:sz w:val="22"/>
          <w:szCs w:val="22"/>
        </w:rPr>
        <w:t xml:space="preserve"> formularza) nie</w:t>
      </w:r>
      <w:r w:rsidR="00033DC0" w:rsidRPr="000B4C74">
        <w:rPr>
          <w:sz w:val="22"/>
          <w:szCs w:val="22"/>
        </w:rPr>
        <w:t> </w:t>
      </w:r>
      <w:r w:rsidR="00130CF1" w:rsidRPr="000B4C74">
        <w:rPr>
          <w:sz w:val="22"/>
          <w:szCs w:val="22"/>
        </w:rPr>
        <w:t>niesie z</w:t>
      </w:r>
      <w:r w:rsidR="00033DC0" w:rsidRPr="000B4C74">
        <w:rPr>
          <w:sz w:val="22"/>
          <w:szCs w:val="22"/>
        </w:rPr>
        <w:t>a</w:t>
      </w:r>
      <w:r w:rsidR="00130CF1" w:rsidRPr="000B4C74">
        <w:rPr>
          <w:sz w:val="22"/>
          <w:szCs w:val="22"/>
        </w:rPr>
        <w:t xml:space="preserve"> sobą </w:t>
      </w:r>
      <w:r w:rsidR="00033DC0" w:rsidRPr="000B4C74">
        <w:rPr>
          <w:sz w:val="22"/>
          <w:szCs w:val="22"/>
        </w:rPr>
        <w:t>konsekwencji.</w:t>
      </w:r>
    </w:p>
    <w:p w14:paraId="244F6597" w14:textId="697C33F3" w:rsidR="00680A22" w:rsidRPr="000B4C74" w:rsidRDefault="00680A22" w:rsidP="00680A22">
      <w:pPr>
        <w:spacing w:line="240" w:lineRule="exact"/>
        <w:ind w:right="-24"/>
        <w:jc w:val="both"/>
        <w:rPr>
          <w:sz w:val="22"/>
          <w:szCs w:val="22"/>
        </w:rPr>
      </w:pPr>
      <w:r w:rsidRPr="000B4C74">
        <w:rPr>
          <w:sz w:val="22"/>
          <w:szCs w:val="22"/>
        </w:rPr>
        <w:t xml:space="preserve">Jestem świadomy, że udzieloną zgodę mogę wycofać w dowolnym momencie kontaktując się z Gminnym Ośrodkiem Pomocy Społecznej w </w:t>
      </w:r>
      <w:r w:rsidR="00033DC0" w:rsidRPr="000B4C74">
        <w:rPr>
          <w:sz w:val="22"/>
          <w:szCs w:val="22"/>
        </w:rPr>
        <w:t>Dzikowcu</w:t>
      </w:r>
      <w:r w:rsidRPr="000B4C74">
        <w:rPr>
          <w:sz w:val="22"/>
          <w:szCs w:val="22"/>
        </w:rPr>
        <w:t>. Wycofanie zgody nie wpływa na zgodność z prawem przetwarzania, którego</w:t>
      </w:r>
      <w:r w:rsidR="00B815CD">
        <w:rPr>
          <w:sz w:val="22"/>
          <w:szCs w:val="22"/>
        </w:rPr>
        <w:t> </w:t>
      </w:r>
      <w:r w:rsidRPr="000B4C74">
        <w:rPr>
          <w:sz w:val="22"/>
          <w:szCs w:val="22"/>
        </w:rPr>
        <w:t>dokonano na podstawie zgody przed jej wycofaniem.</w:t>
      </w:r>
    </w:p>
    <w:p w14:paraId="34518D8D" w14:textId="30E229CA" w:rsidR="00680A22" w:rsidRPr="000B4C74" w:rsidRDefault="00033DC0" w:rsidP="00033DC0">
      <w:pPr>
        <w:ind w:left="5670" w:right="-24" w:firstLine="708"/>
        <w:rPr>
          <w:sz w:val="22"/>
          <w:szCs w:val="22"/>
        </w:rPr>
      </w:pPr>
      <w:r w:rsidRPr="000B4C74">
        <w:rPr>
          <w:sz w:val="22"/>
          <w:szCs w:val="22"/>
        </w:rPr>
        <w:t>____________________________________</w:t>
      </w:r>
    </w:p>
    <w:p w14:paraId="581DFA89" w14:textId="13FA6000" w:rsidR="00033DC0" w:rsidRDefault="00F46FF3" w:rsidP="00F46FF3">
      <w:pPr>
        <w:ind w:left="7088" w:right="-24" w:firstLine="708"/>
        <w:rPr>
          <w:i/>
          <w:iCs/>
          <w:sz w:val="22"/>
          <w:szCs w:val="22"/>
          <w:vertAlign w:val="superscript"/>
        </w:rPr>
      </w:pPr>
      <w:r w:rsidRPr="00122FD3">
        <w:rPr>
          <w:i/>
          <w:iCs/>
          <w:sz w:val="22"/>
          <w:szCs w:val="22"/>
          <w:vertAlign w:val="superscript"/>
        </w:rPr>
        <w:t>/data, podpis/</w:t>
      </w:r>
    </w:p>
    <w:p w14:paraId="3460F7BC" w14:textId="77777777" w:rsidR="00122FD3" w:rsidRDefault="00122FD3" w:rsidP="00122FD3">
      <w:pPr>
        <w:spacing w:after="160" w:line="259" w:lineRule="auto"/>
      </w:pPr>
      <w:r>
        <w:t>Załączniki:</w:t>
      </w:r>
    </w:p>
    <w:p w14:paraId="070CACAF" w14:textId="77777777" w:rsidR="00122FD3" w:rsidRDefault="00122FD3" w:rsidP="00122FD3">
      <w:pPr>
        <w:pStyle w:val="Akapitzlist"/>
        <w:numPr>
          <w:ilvl w:val="0"/>
          <w:numId w:val="2"/>
        </w:numPr>
        <w:spacing w:after="160" w:line="259" w:lineRule="auto"/>
      </w:pPr>
      <w:r>
        <w:t>………………………………………………………………………………………………………….</w:t>
      </w:r>
    </w:p>
    <w:p w14:paraId="0C4970B2" w14:textId="77777777" w:rsidR="00122FD3" w:rsidRDefault="00122FD3" w:rsidP="00122FD3">
      <w:pPr>
        <w:pStyle w:val="Akapitzlist"/>
        <w:numPr>
          <w:ilvl w:val="0"/>
          <w:numId w:val="2"/>
        </w:numPr>
        <w:spacing w:after="160" w:line="259" w:lineRule="auto"/>
      </w:pPr>
      <w:r>
        <w:t>………………………………………………………………………………………………………….</w:t>
      </w:r>
    </w:p>
    <w:p w14:paraId="78751C33" w14:textId="77777777" w:rsidR="00122FD3" w:rsidRDefault="00122FD3" w:rsidP="00122FD3">
      <w:pPr>
        <w:pStyle w:val="Akapitzlist"/>
        <w:numPr>
          <w:ilvl w:val="0"/>
          <w:numId w:val="2"/>
        </w:numPr>
        <w:spacing w:after="160" w:line="259" w:lineRule="auto"/>
      </w:pPr>
      <w:r>
        <w:t>………………………………………………………………………………………………………….</w:t>
      </w:r>
    </w:p>
    <w:p w14:paraId="3FC7D1EE" w14:textId="77777777" w:rsidR="00122FD3" w:rsidRDefault="00122FD3" w:rsidP="00122FD3">
      <w:pPr>
        <w:pStyle w:val="Akapitzlist"/>
        <w:numPr>
          <w:ilvl w:val="0"/>
          <w:numId w:val="2"/>
        </w:numPr>
        <w:spacing w:after="160" w:line="259" w:lineRule="auto"/>
      </w:pPr>
      <w:r>
        <w:t>………………………………………………………………………………………………………….</w:t>
      </w:r>
    </w:p>
    <w:p w14:paraId="44B03349" w14:textId="77BA2447" w:rsidR="005C10D8" w:rsidRDefault="00122FD3" w:rsidP="005C10D8">
      <w:pPr>
        <w:pStyle w:val="Akapitzlist"/>
        <w:numPr>
          <w:ilvl w:val="0"/>
          <w:numId w:val="2"/>
        </w:numPr>
        <w:spacing w:after="160" w:line="259" w:lineRule="auto"/>
      </w:pPr>
      <w:r>
        <w:t>………………………………………………………………………………………………………….</w:t>
      </w:r>
      <w:r w:rsidR="005C10D8">
        <w:br w:type="page"/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855"/>
        <w:gridCol w:w="7630"/>
      </w:tblGrid>
      <w:tr w:rsidR="00524A05" w:rsidRPr="00C241CF" w14:paraId="7B265747" w14:textId="77777777" w:rsidTr="00B815CD">
        <w:trPr>
          <w:jc w:val="center"/>
        </w:trPr>
        <w:tc>
          <w:tcPr>
            <w:tcW w:w="10485" w:type="dxa"/>
            <w:gridSpan w:val="2"/>
          </w:tcPr>
          <w:p w14:paraId="17F05CD7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sz w:val="20"/>
                <w:szCs w:val="20"/>
              </w:rPr>
              <w:lastRenderedPageBreak/>
              <w:t>INFORMACJA O ZASADACH PRZETWARZANIA DANYCH OSOBOWYCH W PROCESIE NABORU</w:t>
            </w:r>
          </w:p>
        </w:tc>
      </w:tr>
      <w:tr w:rsidR="00524A05" w:rsidRPr="00C241CF" w14:paraId="50FCD871" w14:textId="77777777" w:rsidTr="00B815CD">
        <w:trPr>
          <w:jc w:val="center"/>
        </w:trPr>
        <w:tc>
          <w:tcPr>
            <w:tcW w:w="2855" w:type="dxa"/>
            <w:vAlign w:val="center"/>
          </w:tcPr>
          <w:p w14:paraId="08EF4152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A73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sz w:val="20"/>
                <w:szCs w:val="20"/>
              </w:rPr>
              <w:t>Gminny Ośrodek Pomocy Społecznej w Dzikowcu</w:t>
            </w:r>
            <w:r w:rsidRPr="00C241CF">
              <w:rPr>
                <w:rFonts w:eastAsia="Arial Unicode MS"/>
                <w:bCs/>
                <w:sz w:val="20"/>
                <w:szCs w:val="20"/>
              </w:rPr>
              <w:t xml:space="preserve"> z siedzibą pod adresem ul. Dworska  62, 36-122 Dzikowiec . Numer telefonu: </w:t>
            </w:r>
            <w:r w:rsidRPr="00C241CF">
              <w:rPr>
                <w:rFonts w:eastAsia="Arial Unicode MS"/>
                <w:b/>
                <w:sz w:val="20"/>
                <w:szCs w:val="20"/>
              </w:rPr>
              <w:t xml:space="preserve">17 744  21 07 </w:t>
            </w:r>
            <w:r w:rsidRPr="00C241CF">
              <w:rPr>
                <w:rFonts w:eastAsia="Arial Unicode MS"/>
                <w:bCs/>
                <w:sz w:val="20"/>
                <w:szCs w:val="20"/>
              </w:rPr>
              <w:t xml:space="preserve">adres email: </w:t>
            </w:r>
            <w:hyperlink r:id="rId7" w:history="1">
              <w:r w:rsidRPr="00C241CF">
                <w:rPr>
                  <w:rStyle w:val="Hipercze"/>
                  <w:rFonts w:eastAsia="Arial Unicode MS"/>
                  <w:bCs/>
                  <w:sz w:val="20"/>
                  <w:szCs w:val="20"/>
                </w:rPr>
                <w:t>gopsdzikowiec@onet.pl</w:t>
              </w:r>
            </w:hyperlink>
            <w:r w:rsidRPr="00C241CF">
              <w:rPr>
                <w:rFonts w:eastAsia="Arial Unicode MS"/>
                <w:bCs/>
                <w:sz w:val="20"/>
                <w:szCs w:val="20"/>
              </w:rPr>
              <w:t>. W imieniu Gminnego Ośrodka Pomocy Społecznej w Dzikowcu obowiązki administratora sprawuje Kierownik.</w:t>
            </w:r>
          </w:p>
        </w:tc>
      </w:tr>
      <w:tr w:rsidR="00524A05" w:rsidRPr="00C241CF" w14:paraId="371253EB" w14:textId="77777777" w:rsidTr="00B815CD">
        <w:trPr>
          <w:jc w:val="center"/>
        </w:trPr>
        <w:tc>
          <w:tcPr>
            <w:tcW w:w="2855" w:type="dxa"/>
            <w:vAlign w:val="center"/>
          </w:tcPr>
          <w:p w14:paraId="0F0838A7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ABA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Imię i nazwisko: </w:t>
            </w:r>
            <w:r w:rsidRPr="00C241CF">
              <w:rPr>
                <w:rFonts w:eastAsia="Arial Unicode MS"/>
                <w:b/>
                <w:sz w:val="20"/>
                <w:szCs w:val="20"/>
              </w:rPr>
              <w:t>Tomasz Piszczek,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adres email: </w:t>
            </w:r>
            <w:hyperlink r:id="rId8" w:history="1">
              <w:r w:rsidRPr="00C241CF">
                <w:rPr>
                  <w:rStyle w:val="Hipercze"/>
                  <w:rFonts w:eastAsia="Arial Unicode MS"/>
                  <w:sz w:val="20"/>
                  <w:szCs w:val="20"/>
                </w:rPr>
                <w:t>inspektor.odo@gminadzikowiec.pl</w:t>
              </w:r>
            </w:hyperlink>
            <w:r w:rsidRPr="00C241CF">
              <w:rPr>
                <w:rFonts w:eastAsia="Arial Unicode MS"/>
                <w:sz w:val="20"/>
                <w:szCs w:val="20"/>
              </w:rPr>
              <w:t xml:space="preserve"> </w:t>
            </w:r>
            <w:r w:rsidRPr="00C241CF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</w:tr>
      <w:tr w:rsidR="00524A05" w:rsidRPr="00C241CF" w14:paraId="63BF06EC" w14:textId="77777777" w:rsidTr="00B815CD">
        <w:trPr>
          <w:jc w:val="center"/>
        </w:trPr>
        <w:tc>
          <w:tcPr>
            <w:tcW w:w="2855" w:type="dxa"/>
            <w:vAlign w:val="center"/>
          </w:tcPr>
          <w:p w14:paraId="552A29BF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CELE PRZETWARZANIA I PODSTAWY PRAWNE</w:t>
            </w:r>
          </w:p>
        </w:tc>
        <w:tc>
          <w:tcPr>
            <w:tcW w:w="7630" w:type="dxa"/>
            <w:vAlign w:val="center"/>
          </w:tcPr>
          <w:p w14:paraId="4D907A40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Dane osobowe będą przetwarzane w następujących </w:t>
            </w:r>
            <w:r w:rsidRPr="00C241CF">
              <w:rPr>
                <w:rFonts w:eastAsia="Arial Unicode MS"/>
                <w:b/>
                <w:sz w:val="20"/>
                <w:szCs w:val="20"/>
              </w:rPr>
              <w:t>celu</w:t>
            </w:r>
            <w:r w:rsidRPr="00C241CF">
              <w:rPr>
                <w:sz w:val="20"/>
                <w:szCs w:val="20"/>
              </w:rPr>
              <w:t xml:space="preserve"> </w:t>
            </w:r>
            <w:r w:rsidRPr="00C241CF">
              <w:rPr>
                <w:rFonts w:eastAsia="Arial Unicode MS"/>
                <w:sz w:val="20"/>
                <w:szCs w:val="20"/>
              </w:rPr>
              <w:t>przeprowadzenia postępowania rekrutacyjnego na wybrane stanowisko pracy.</w:t>
            </w:r>
          </w:p>
          <w:p w14:paraId="3AAEB860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sz w:val="20"/>
                <w:szCs w:val="20"/>
              </w:rPr>
              <w:t>Podstawę prawną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przetwarzania danych kandydatów na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stanowiska pracownicze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oraz 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 xml:space="preserve">stażystów </w:t>
            </w:r>
            <w:r w:rsidRPr="00C241CF">
              <w:rPr>
                <w:rFonts w:eastAsia="Arial Unicode MS"/>
                <w:sz w:val="20"/>
                <w:szCs w:val="20"/>
              </w:rPr>
              <w:t>stanowi:</w:t>
            </w:r>
          </w:p>
          <w:p w14:paraId="5BE40D85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w przypadku danych podawanych obligatoryjnie: art. 6 ust. 1 lit. c) Ogólnego rozporządzenia o ochronie danych oraz art. 22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§1 oraz §2 Ustawy z dnia 26 czerwca 1974 r. Kodeks pracy.</w:t>
            </w:r>
          </w:p>
          <w:p w14:paraId="56E78E91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w przypadku danych przekazywanych dobrowolnie: art. 6 ust. 1 lit. a) Ogólnego rozporządzenia o ochronie danych oraz przepisy art. 22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1a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i art. 22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1b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Ustawy z dnia 26 czerwca 1974 r. - Kodeks pracy.</w:t>
            </w:r>
          </w:p>
          <w:p w14:paraId="0C55360F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sz w:val="20"/>
                <w:szCs w:val="20"/>
              </w:rPr>
              <w:t>Podstawę prawną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przetwarzania danych osób rekrutowanych w celu zawarcia umowy zlecenie, umowy o dzieło, praktykantów i wolontariuszy stanowi art. 6 ust. 1 lit. b) Ogólnego rozporządzenia o ochronie danych oraz:</w:t>
            </w:r>
          </w:p>
          <w:p w14:paraId="3C0787B6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w przypadku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zleceniobiorców: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art. 353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w zw. art. 734-751 Ustawy z dnia 23 kwietnia 1964 r. Kodeks cywilny;</w:t>
            </w:r>
          </w:p>
          <w:p w14:paraId="07EE15AE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w przypadku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przyjmujących: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art. 353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w zw. z art. 627-646 Ustawy z dnia 23 kwietnia 1964 r. Kodeks cywilny;</w:t>
            </w:r>
          </w:p>
          <w:p w14:paraId="53C26F67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w przypadku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praktykantów: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art. 353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Ustawy z dnia 23 kwietnia 1964 r. Kodeks cywilny;</w:t>
            </w:r>
          </w:p>
          <w:p w14:paraId="6538AF49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w przypadku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wolontariuszy: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art. 353</w:t>
            </w:r>
            <w:r w:rsidRPr="00C241CF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Ustawy z dnia 23 kwietnia 1964 r. Kodeks cywilny w zw. z przepisami Ustawy z dnia 24 kwietnia 2003 r. o działalności pożytku publicznego i o wolontariacie - w szczególności art. 42, 43 i 44.</w:t>
            </w:r>
          </w:p>
          <w:p w14:paraId="4AA980CD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Wszelkie dane nadmiarowe, podawane zwyczajowo przez kandydatów w treści ich zgłoszeń aplikacyjnych, przetwarzane są wyłącznie na podstawie ich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 xml:space="preserve">dobrowolnej zgody. </w:t>
            </w:r>
            <w:r w:rsidRPr="00C241CF">
              <w:rPr>
                <w:rFonts w:eastAsia="Arial Unicode MS"/>
                <w:sz w:val="20"/>
                <w:szCs w:val="20"/>
              </w:rPr>
              <w:t>Zgoda wyrażana jest poprzez zamieszczenie stosowanej informacji w treści dokumentów aplikacyjnych i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 może zostać wycofana w każdej chwili.</w:t>
            </w:r>
          </w:p>
        </w:tc>
      </w:tr>
      <w:tr w:rsidR="00524A05" w:rsidRPr="00C241CF" w14:paraId="723091EC" w14:textId="77777777" w:rsidTr="00B815CD">
        <w:trPr>
          <w:jc w:val="center"/>
        </w:trPr>
        <w:tc>
          <w:tcPr>
            <w:tcW w:w="2855" w:type="dxa"/>
            <w:vAlign w:val="center"/>
          </w:tcPr>
          <w:p w14:paraId="32796C65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sz w:val="20"/>
                <w:szCs w:val="20"/>
              </w:rPr>
              <w:t>ODBIORCY DANYCH</w:t>
            </w:r>
          </w:p>
        </w:tc>
        <w:tc>
          <w:tcPr>
            <w:tcW w:w="7630" w:type="dxa"/>
            <w:vAlign w:val="center"/>
          </w:tcPr>
          <w:p w14:paraId="77401E4D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Dane osobowe mogą zostać przekazane dostawcom usługi publikacji ogłoszeń o pracę, dostawcom systemów do zarządzania rekrutacjami, dostawcom usług IT (takich jak hosting) oraz dostawcom systemów informatycznych lub agencjom pracy tymczasowej (w przypadku podjęcia decyzji o zatrudnieniu za jej pośrednictwem). </w:t>
            </w:r>
          </w:p>
          <w:p w14:paraId="71D77857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Ponadto, dane osobowe będą mogły zostać udostępnione podmiotom, które na podstawie przepisów prawa mogą uzyskać do nich dostęp (np. sądy, Policja, prokuratura).</w:t>
            </w:r>
          </w:p>
        </w:tc>
      </w:tr>
      <w:tr w:rsidR="00524A05" w:rsidRPr="00C241CF" w14:paraId="2DC822B6" w14:textId="77777777" w:rsidTr="00B815CD">
        <w:trPr>
          <w:jc w:val="center"/>
        </w:trPr>
        <w:tc>
          <w:tcPr>
            <w:tcW w:w="2855" w:type="dxa"/>
            <w:vAlign w:val="center"/>
          </w:tcPr>
          <w:p w14:paraId="4C5AEF5D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630" w:type="dxa"/>
            <w:vAlign w:val="center"/>
          </w:tcPr>
          <w:p w14:paraId="579D9A86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Dane osobowe kandydatów, których oferty zostały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odrzucone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w trakcie naboru, zostaną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wybrakowane lub odesłane kandydatom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po zakończeniu procesu rekrutacyjnego. Reguła ta wynika z zasady ograniczenia przechowywania, o której mowa w art. 5 ust. 1 lit. e) Ogólnego rozporządzenia o ochronie danych.</w:t>
            </w:r>
          </w:p>
          <w:p w14:paraId="543DFB6B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Dane osobowe kandydatów, których oferty zostały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zakwalifikowane do zawarcia umowy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będą przechowywane przez okres jej trwania, a następnie przez okres zależny od wybranej formy zatrudnienia.</w:t>
            </w:r>
          </w:p>
          <w:p w14:paraId="68E3118F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Dane osobowe kandydatów, którzy zdecydują się na nawiązanie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stosunku pracy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będą przechowywane przez okres zatrudnienia, a następnie przez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10 lat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licząc od końca roku kalendarzowego, w którym stosunek pracy wygasł lub uległ rozwiązaniu. Zasada ta wynika z treści art. 94 ust. 9b Ustawy z dnia 26 czerwca 1974 r. - Kodeks pracy oraz art. 125a ust. 4a Ustawy z dnia z dnia 17 grudnia 1998 r. o emeryturach i rentach z Funduszu Ubezpieczeń Społecznych.</w:t>
            </w:r>
          </w:p>
          <w:p w14:paraId="6A25850C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Dane osobowe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zleceniobiorców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będą przechowywane przez okres trwania umowy, a po jej wygaśnięciu lub rozwiązaniu przez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6 lat</w:t>
            </w:r>
            <w:r w:rsidRPr="00C241CF">
              <w:rPr>
                <w:rFonts w:eastAsia="Arial Unicode MS"/>
                <w:sz w:val="20"/>
                <w:szCs w:val="20"/>
              </w:rPr>
              <w:t>. Zasada ta wynika z art. 118 Ustawy z dnia 23 kwietnia 1964 r. Kodeks cywilny. Okres ten jest stosowany w celu obrony przed nieuzasadnionymi roszczeniami związanymi z wykonaniem umowy zlecenie na podstawie art. 6 ust. 1 lit. f) RODO.</w:t>
            </w:r>
          </w:p>
          <w:p w14:paraId="3C6DFEFE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Ponadto, listy płac, karty wynagrodzeń albo inne dowody, na podstawie których następuje ustalenie podstawy wymiaru emerytury lub renty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zleceniobiorców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zgłoszonych do ubezpieczeń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do dnia 31 grudnia 2018 r.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przechowywane będą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50 lat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od dnia rozwiązania lub wygaśnięcia umowy, zaś w przypadku zleceniobiorców zgłoszonych do ubezpieczeń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 xml:space="preserve">po dniu 31 grudnia 2018 r. 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przechowywane będą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10 lat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od końca roku kalendarzowego w którym umowa uległa rozwiązaniu lub wygaśnięciu. </w:t>
            </w:r>
          </w:p>
          <w:p w14:paraId="62DC23BF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lastRenderedPageBreak/>
              <w:t xml:space="preserve">Jeżeli administrator złożył raport informacyjny ZUS RIA, okres przechowywania list płac, kart wynagrodzeń oraz innych dowodów, na podstawie których następuje ustalenie podstawy wymiaru emerytury lub renty wynosi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10 lat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od końca roku kalendarzowego w którym złożono raport. Okres ten obejmuje wówczas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wszystkich zleceniobiorców.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32544F8C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Zasady te wynikają z art. 125a Ustawy z dnia 17 grudnia 1998 r. o emeryturach i rentach z Funduszu Ubezpieczeń Społecznych, a także z art. 51u Ustawy z dnia 14 lipca 1983 r. o narodowym zasobie archiwalnym i archiwach.</w:t>
            </w:r>
          </w:p>
          <w:p w14:paraId="677C7CAF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- Dane osobowe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przyjmujących i wolontariuszy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będą przechowywane przez okres trwania umowy, a po jej wygaśnięciu lub rozwiązaniu przez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6 lat.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Zasada ta wynika z art. 118 Ustawy z dnia 23 kwietnia 1964 r. Kodeks cywilny. Okres ten jest stosowany w celu obrony przed nieuzasadnionymi roszczeniami związanymi z wykonaniem umowy o dzieło lub umowy o wolontariat na podstawie art. 6 ust. 1 lit. f) RODO.</w:t>
            </w:r>
          </w:p>
        </w:tc>
      </w:tr>
      <w:tr w:rsidR="00524A05" w:rsidRPr="00C241CF" w14:paraId="7F97FBDB" w14:textId="77777777" w:rsidTr="00B815CD">
        <w:trPr>
          <w:jc w:val="center"/>
        </w:trPr>
        <w:tc>
          <w:tcPr>
            <w:tcW w:w="2855" w:type="dxa"/>
            <w:vAlign w:val="center"/>
          </w:tcPr>
          <w:p w14:paraId="71E8717D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7630" w:type="dxa"/>
            <w:vAlign w:val="center"/>
          </w:tcPr>
          <w:p w14:paraId="7D56AC49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Na warunkach Ogólnego rozporządzenia o ochronie danych (RODO) podmiotom danych przysługują następujące prawa:</w:t>
            </w:r>
          </w:p>
          <w:p w14:paraId="011C71AC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dostępu do treści swoich danych (art. 15 RODO);</w:t>
            </w:r>
          </w:p>
          <w:p w14:paraId="3B417E6B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 sprostowania danych (art. 16. RODO);</w:t>
            </w:r>
          </w:p>
          <w:p w14:paraId="5A9BABC8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 usunięcia danych (art. 17 RODO);</w:t>
            </w:r>
          </w:p>
          <w:p w14:paraId="211A05F4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 ograniczenia przetwarzania danych (art. 18 RODO);</w:t>
            </w:r>
          </w:p>
          <w:p w14:paraId="7E632380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 przenoszenia danych (art. 20 RODO);</w:t>
            </w:r>
          </w:p>
          <w:p w14:paraId="3C55D8BE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do wniesienia sprzeciwu wobec przetwarzania danych (art. 21 RODO);</w:t>
            </w:r>
          </w:p>
          <w:p w14:paraId="4468B296" w14:textId="77777777" w:rsidR="00524A05" w:rsidRPr="00C241CF" w:rsidRDefault="00524A05" w:rsidP="00524A0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- prawo do niepodlegania procesom zautomatyzowanego podejmowania decyzji, w tym profilowania (art. 22 RODO).</w:t>
            </w:r>
          </w:p>
        </w:tc>
      </w:tr>
      <w:tr w:rsidR="00524A05" w:rsidRPr="00C241CF" w14:paraId="7369CBCE" w14:textId="77777777" w:rsidTr="00B815CD">
        <w:trPr>
          <w:jc w:val="center"/>
        </w:trPr>
        <w:tc>
          <w:tcPr>
            <w:tcW w:w="2855" w:type="dxa"/>
            <w:vAlign w:val="center"/>
          </w:tcPr>
          <w:p w14:paraId="04A5F8D3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630" w:type="dxa"/>
            <w:vAlign w:val="center"/>
          </w:tcPr>
          <w:p w14:paraId="6E47584B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Podmiotom danych przysługuje prawo wniesienia skargi do organu nadzorczego zajmującego się ochroną danych osobowych w państwie członkowskim ich zwykłego pobytu, miejsca pracy lub miejsca popełnienia domniemanego naruszenia.</w:t>
            </w:r>
          </w:p>
          <w:p w14:paraId="42132471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Polskim organem nadzoru jest </w:t>
            </w:r>
            <w:r w:rsidRPr="00C241CF">
              <w:rPr>
                <w:rFonts w:eastAsia="Arial Unicode MS"/>
                <w:b/>
                <w:sz w:val="20"/>
                <w:szCs w:val="20"/>
              </w:rPr>
              <w:t>Prezes Urzędu Ochrony Danych Osobowych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z siedzibą pod adresem 00 - 193 Warszawa, ul. Stawki 2, adres email: </w:t>
            </w:r>
            <w:hyperlink r:id="rId9" w:history="1">
              <w:r w:rsidRPr="00C241CF">
                <w:rPr>
                  <w:rStyle w:val="Hipercze"/>
                  <w:rFonts w:eastAsia="Arial Unicode MS"/>
                  <w:b/>
                  <w:sz w:val="20"/>
                  <w:szCs w:val="20"/>
                </w:rPr>
                <w:t>kancelaria@uodo.gov.pl</w:t>
              </w:r>
            </w:hyperlink>
            <w:r w:rsidRPr="00C241CF">
              <w:rPr>
                <w:rFonts w:eastAsia="Arial Unicode MS"/>
                <w:b/>
                <w:sz w:val="20"/>
                <w:szCs w:val="20"/>
              </w:rPr>
              <w:t xml:space="preserve">. </w:t>
            </w:r>
          </w:p>
        </w:tc>
      </w:tr>
      <w:tr w:rsidR="00524A05" w:rsidRPr="00C241CF" w14:paraId="556E647D" w14:textId="77777777" w:rsidTr="00B815CD">
        <w:trPr>
          <w:jc w:val="center"/>
        </w:trPr>
        <w:tc>
          <w:tcPr>
            <w:tcW w:w="2855" w:type="dxa"/>
            <w:vAlign w:val="center"/>
          </w:tcPr>
          <w:p w14:paraId="3CBC85FD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PRAWO WYCOFANIA ZGODY NA PRZETWARZANIE DANYCH</w:t>
            </w:r>
          </w:p>
        </w:tc>
        <w:tc>
          <w:tcPr>
            <w:tcW w:w="7630" w:type="dxa"/>
            <w:vAlign w:val="center"/>
          </w:tcPr>
          <w:p w14:paraId="276D00F8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Prawo do wycofania zgody na przetwarzanie danych osobowych </w:t>
            </w: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przysługuje wyłącznie w odniesieniu do danych nadmiarowych,</w:t>
            </w:r>
            <w:r w:rsidRPr="00C241CF">
              <w:rPr>
                <w:rFonts w:eastAsia="Arial Unicode MS"/>
                <w:sz w:val="20"/>
                <w:szCs w:val="20"/>
              </w:rPr>
              <w:t xml:space="preserve"> czyli takich, którym nie można przypisać atrybutu niezbędności do celów związanych z zamiarem zawarcia umowy (udział w postępowaniu rekrutacyjnym) oraz zawarciem i wykonaniem umowy. </w:t>
            </w:r>
          </w:p>
          <w:p w14:paraId="1BCAFD91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Przykładem takich danych jest wizerunek kandydata, informacje o jego zainteresowaniach; aktywności społecznej, niezwiązanej z wykonywanym zawodem; bądź inne informacje na temat kandydata, zwyczajowo zamieszczane w dokumentach aplikacyjnych, które nie są bezpośrednio związane z prowadzonym postępowaniem rekrutacyjnym.</w:t>
            </w:r>
          </w:p>
        </w:tc>
      </w:tr>
      <w:tr w:rsidR="00524A05" w:rsidRPr="00C241CF" w14:paraId="29A02B75" w14:textId="77777777" w:rsidTr="00B815CD">
        <w:trPr>
          <w:jc w:val="center"/>
        </w:trPr>
        <w:tc>
          <w:tcPr>
            <w:tcW w:w="2855" w:type="dxa"/>
            <w:vAlign w:val="center"/>
          </w:tcPr>
          <w:p w14:paraId="0711EDD3" w14:textId="77777777" w:rsidR="00524A05" w:rsidRPr="00C241CF" w:rsidRDefault="00524A05" w:rsidP="00853927">
            <w:pPr>
              <w:shd w:val="clear" w:color="auto" w:fill="FFFFFF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7630" w:type="dxa"/>
            <w:vAlign w:val="center"/>
          </w:tcPr>
          <w:p w14:paraId="55DD6608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Dane osobowe pochodzą bezpośrednio z ofert przesyłanych przez kandydatów chcących wziąć udział w postępowaniu rekrutacyjnym.</w:t>
            </w:r>
          </w:p>
        </w:tc>
      </w:tr>
      <w:tr w:rsidR="00524A05" w:rsidRPr="00C241CF" w14:paraId="6C48A487" w14:textId="77777777" w:rsidTr="00B815CD">
        <w:trPr>
          <w:jc w:val="center"/>
        </w:trPr>
        <w:tc>
          <w:tcPr>
            <w:tcW w:w="2855" w:type="dxa"/>
            <w:vAlign w:val="center"/>
          </w:tcPr>
          <w:p w14:paraId="00AFE639" w14:textId="77777777" w:rsidR="00524A05" w:rsidRPr="00C241CF" w:rsidRDefault="00524A05" w:rsidP="008539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INFORMACJA O DOWOLNOŚCI LUB OBOWIĄZKU PODANIA DANYCH</w:t>
            </w:r>
          </w:p>
        </w:tc>
        <w:tc>
          <w:tcPr>
            <w:tcW w:w="7630" w:type="dxa"/>
            <w:vAlign w:val="center"/>
          </w:tcPr>
          <w:p w14:paraId="771FCD74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Podanie danych osobowych jest warunkiem niezbędnym do wzięcia udziału w procesie rekrutacyjnym. Administrator prowadzi postępowanie rekrutacyjne zgodnie z zasadą minimalizacji danych oraz ograniczenia przechowywania. Oznacza to, że wymaga podania wyłącznie takich danych, które są niezbędne do wyboru najlepszej oferty oraz zawarcia i wykonania umowy.</w:t>
            </w:r>
          </w:p>
          <w:p w14:paraId="1A19D68D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 xml:space="preserve">Wszelkie dane nadmiarowe, przesyłane przez Kandydatów w treści aplikacji, przetwarzane są na podstawie dobrowolnej zgody, którą wyrażają przesyłając dokumenty opatrzone stosowną informacją, np. </w:t>
            </w:r>
            <w:bookmarkStart w:id="1" w:name="_Hlk34089434"/>
            <w:r w:rsidRPr="00C241CF">
              <w:rPr>
                <w:rFonts w:eastAsia="Arial Unicode MS"/>
                <w:sz w:val="20"/>
                <w:szCs w:val="20"/>
              </w:rPr>
              <w:t>„</w:t>
            </w:r>
            <w:r w:rsidRPr="00C241CF">
              <w:rPr>
                <w:rFonts w:eastAsia="Arial Unicode MS"/>
                <w:i/>
                <w:iCs/>
                <w:sz w:val="20"/>
                <w:szCs w:val="20"/>
              </w:rPr>
              <w:t>wyrażam zgodę na przetwarzanie danych osobowych, zawartych w treści dokumentów aplikacyjnych, na potrzeby toczącego się podstępowania rekrutacyjnego</w:t>
            </w:r>
            <w:bookmarkEnd w:id="1"/>
            <w:r w:rsidRPr="00C241CF">
              <w:rPr>
                <w:rFonts w:eastAsia="Arial Unicode MS"/>
                <w:i/>
                <w:iCs/>
                <w:sz w:val="20"/>
                <w:szCs w:val="20"/>
              </w:rPr>
              <w:t>”.</w:t>
            </w:r>
          </w:p>
        </w:tc>
      </w:tr>
      <w:tr w:rsidR="00524A05" w:rsidRPr="00C241CF" w14:paraId="04AF815C" w14:textId="77777777" w:rsidTr="00B815CD">
        <w:trPr>
          <w:jc w:val="center"/>
        </w:trPr>
        <w:tc>
          <w:tcPr>
            <w:tcW w:w="2855" w:type="dxa"/>
            <w:vAlign w:val="center"/>
          </w:tcPr>
          <w:p w14:paraId="39DCCFEC" w14:textId="77777777" w:rsidR="00524A05" w:rsidRPr="00C241CF" w:rsidRDefault="00524A05" w:rsidP="0085392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241CF">
              <w:rPr>
                <w:rFonts w:eastAsia="Arial Unicode MS"/>
                <w:b/>
                <w:bCs/>
                <w:sz w:val="20"/>
                <w:szCs w:val="20"/>
              </w:rPr>
              <w:t>INFORMACJA O ZAUTOMATYZOWANYM PODEJMOWANIU DECYZJI ORAZ PROFILOWANIU</w:t>
            </w:r>
          </w:p>
        </w:tc>
        <w:tc>
          <w:tcPr>
            <w:tcW w:w="7630" w:type="dxa"/>
            <w:vAlign w:val="center"/>
          </w:tcPr>
          <w:p w14:paraId="67215464" w14:textId="77777777" w:rsidR="00524A05" w:rsidRPr="00C241CF" w:rsidRDefault="00524A05" w:rsidP="00853927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C241CF">
              <w:rPr>
                <w:rFonts w:eastAsia="Arial Unicode MS"/>
                <w:sz w:val="20"/>
                <w:szCs w:val="20"/>
              </w:rPr>
              <w:t>Dane osobowe nie będą przedmiotem zautomatyzowanego podejmowania decyzji, w tym profilowania.</w:t>
            </w:r>
          </w:p>
        </w:tc>
      </w:tr>
    </w:tbl>
    <w:p w14:paraId="66AF7468" w14:textId="1E908404" w:rsidR="00524A05" w:rsidRPr="00C241CF" w:rsidRDefault="00524A05">
      <w:pPr>
        <w:spacing w:after="160" w:line="259" w:lineRule="auto"/>
        <w:rPr>
          <w:sz w:val="20"/>
          <w:szCs w:val="20"/>
        </w:rPr>
      </w:pPr>
    </w:p>
    <w:sectPr w:rsidR="00524A05" w:rsidRPr="00C241CF" w:rsidSect="005C10D8">
      <w:headerReference w:type="default" r:id="rId10"/>
      <w:footerReference w:type="default" r:id="rId11"/>
      <w:pgSz w:w="11906" w:h="16838"/>
      <w:pgMar w:top="-1560" w:right="720" w:bottom="142" w:left="720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E7D19" w14:textId="77777777" w:rsidR="00DF7690" w:rsidRDefault="00DF7690" w:rsidP="00527C26">
      <w:r>
        <w:separator/>
      </w:r>
    </w:p>
  </w:endnote>
  <w:endnote w:type="continuationSeparator" w:id="0">
    <w:p w14:paraId="3ECA3995" w14:textId="77777777" w:rsidR="00DF7690" w:rsidRDefault="00DF7690" w:rsidP="005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594246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3E0C3B" w14:textId="004A972A" w:rsidR="00C241CF" w:rsidRPr="00C241CF" w:rsidRDefault="00C241CF">
            <w:pPr>
              <w:pStyle w:val="Stopka"/>
              <w:jc w:val="right"/>
              <w:rPr>
                <w:sz w:val="18"/>
                <w:szCs w:val="18"/>
              </w:rPr>
            </w:pPr>
            <w:r w:rsidRPr="00C241CF">
              <w:rPr>
                <w:sz w:val="18"/>
                <w:szCs w:val="18"/>
              </w:rPr>
              <w:t xml:space="preserve">Strona </w:t>
            </w:r>
            <w:r w:rsidRPr="00C241CF">
              <w:rPr>
                <w:b/>
                <w:bCs/>
                <w:sz w:val="18"/>
                <w:szCs w:val="18"/>
              </w:rPr>
              <w:fldChar w:fldCharType="begin"/>
            </w:r>
            <w:r w:rsidRPr="00C241CF">
              <w:rPr>
                <w:b/>
                <w:bCs/>
                <w:sz w:val="18"/>
                <w:szCs w:val="18"/>
              </w:rPr>
              <w:instrText>PAGE</w:instrText>
            </w:r>
            <w:r w:rsidRPr="00C241CF">
              <w:rPr>
                <w:b/>
                <w:bCs/>
                <w:sz w:val="18"/>
                <w:szCs w:val="18"/>
              </w:rPr>
              <w:fldChar w:fldCharType="separate"/>
            </w:r>
            <w:r w:rsidR="004F7E9B">
              <w:rPr>
                <w:b/>
                <w:bCs/>
                <w:noProof/>
                <w:sz w:val="18"/>
                <w:szCs w:val="18"/>
              </w:rPr>
              <w:t>5</w:t>
            </w:r>
            <w:r w:rsidRPr="00C241CF">
              <w:rPr>
                <w:b/>
                <w:bCs/>
                <w:sz w:val="18"/>
                <w:szCs w:val="18"/>
              </w:rPr>
              <w:fldChar w:fldCharType="end"/>
            </w:r>
            <w:r w:rsidRPr="00C241CF">
              <w:rPr>
                <w:sz w:val="18"/>
                <w:szCs w:val="18"/>
              </w:rPr>
              <w:t xml:space="preserve"> z </w:t>
            </w:r>
            <w:r w:rsidRPr="00C241CF">
              <w:rPr>
                <w:b/>
                <w:bCs/>
                <w:sz w:val="18"/>
                <w:szCs w:val="18"/>
              </w:rPr>
              <w:fldChar w:fldCharType="begin"/>
            </w:r>
            <w:r w:rsidRPr="00C241CF">
              <w:rPr>
                <w:b/>
                <w:bCs/>
                <w:sz w:val="18"/>
                <w:szCs w:val="18"/>
              </w:rPr>
              <w:instrText>NUMPAGES</w:instrText>
            </w:r>
            <w:r w:rsidRPr="00C241CF">
              <w:rPr>
                <w:b/>
                <w:bCs/>
                <w:sz w:val="18"/>
                <w:szCs w:val="18"/>
              </w:rPr>
              <w:fldChar w:fldCharType="separate"/>
            </w:r>
            <w:r w:rsidR="004F7E9B">
              <w:rPr>
                <w:b/>
                <w:bCs/>
                <w:noProof/>
                <w:sz w:val="18"/>
                <w:szCs w:val="18"/>
              </w:rPr>
              <w:t>5</w:t>
            </w:r>
            <w:r w:rsidRPr="00C241C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CA4EA9" w14:textId="77777777" w:rsidR="00C241CF" w:rsidRDefault="00C24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C54C" w14:textId="77777777" w:rsidR="00DF7690" w:rsidRDefault="00DF7690" w:rsidP="00527C26">
      <w:r>
        <w:separator/>
      </w:r>
    </w:p>
  </w:footnote>
  <w:footnote w:type="continuationSeparator" w:id="0">
    <w:p w14:paraId="7581F71B" w14:textId="77777777" w:rsidR="00DF7690" w:rsidRDefault="00DF7690" w:rsidP="0052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A3FB" w14:textId="16814ED7" w:rsidR="005C10D8" w:rsidRDefault="005C10D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BA40FB" wp14:editId="54C150DE">
              <wp:simplePos x="0" y="0"/>
              <wp:positionH relativeFrom="margin">
                <wp:align>center</wp:align>
              </wp:positionH>
              <wp:positionV relativeFrom="paragraph">
                <wp:posOffset>128762</wp:posOffset>
              </wp:positionV>
              <wp:extent cx="5525135" cy="65278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BD68C44" id="Grupa 10" o:spid="_x0000_s1026" style="position:absolute;margin-left:0;margin-top:10.15pt;width:435.05pt;height:51.4pt;z-index:251659264;mso-position-horizontal:center;mso-position-horizontal-relative:margin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">
                <v:imagedata r:id="rId6" o:title="Logo UE Fundusz Społeczny RGB"/>
              </v:shape>
              <v:shape id="Obraz 14" o:spid="_x0000_s1029" type="#_x0000_t75" style="position:absolute;left:12280;top:1132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">
                <v:imagedata r:id="rId7" o:title=""/>
              </v:shape>
              <v:shape id="Obraz 15" o:spid="_x0000_s1030" type="#_x0000_t75" style="position:absolute;left:28097;width:9232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972"/>
    <w:multiLevelType w:val="hybridMultilevel"/>
    <w:tmpl w:val="14820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BC9"/>
    <w:multiLevelType w:val="hybridMultilevel"/>
    <w:tmpl w:val="48ECF442"/>
    <w:lvl w:ilvl="0" w:tplc="2AC4F6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0F"/>
    <w:rsid w:val="00027A9F"/>
    <w:rsid w:val="00033DC0"/>
    <w:rsid w:val="000B4C74"/>
    <w:rsid w:val="00116595"/>
    <w:rsid w:val="00122FD3"/>
    <w:rsid w:val="00130CF1"/>
    <w:rsid w:val="00164B78"/>
    <w:rsid w:val="00271957"/>
    <w:rsid w:val="00412C26"/>
    <w:rsid w:val="00422386"/>
    <w:rsid w:val="0045421F"/>
    <w:rsid w:val="00470E50"/>
    <w:rsid w:val="00495C3F"/>
    <w:rsid w:val="004A7001"/>
    <w:rsid w:val="004F7E9B"/>
    <w:rsid w:val="00524A05"/>
    <w:rsid w:val="00527C26"/>
    <w:rsid w:val="00541115"/>
    <w:rsid w:val="005907F3"/>
    <w:rsid w:val="005A7464"/>
    <w:rsid w:val="005C10D8"/>
    <w:rsid w:val="005F7B7B"/>
    <w:rsid w:val="00680A22"/>
    <w:rsid w:val="006B1EBA"/>
    <w:rsid w:val="00710AC8"/>
    <w:rsid w:val="007C3240"/>
    <w:rsid w:val="00861DDA"/>
    <w:rsid w:val="0087366C"/>
    <w:rsid w:val="00920287"/>
    <w:rsid w:val="009E444D"/>
    <w:rsid w:val="00A63756"/>
    <w:rsid w:val="00B815CD"/>
    <w:rsid w:val="00BA17AF"/>
    <w:rsid w:val="00C0180F"/>
    <w:rsid w:val="00C069F0"/>
    <w:rsid w:val="00C241CF"/>
    <w:rsid w:val="00C55A45"/>
    <w:rsid w:val="00CF0F89"/>
    <w:rsid w:val="00DF7690"/>
    <w:rsid w:val="00E144B4"/>
    <w:rsid w:val="00E93DB7"/>
    <w:rsid w:val="00F3560C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DFC4"/>
  <w15:chartTrackingRefBased/>
  <w15:docId w15:val="{8742602A-2796-4CB6-9FC0-8AF5F82C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D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D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001"/>
    <w:pPr>
      <w:ind w:left="720"/>
      <w:contextualSpacing/>
    </w:pPr>
  </w:style>
  <w:style w:type="table" w:styleId="Tabela-Siatka">
    <w:name w:val="Table Grid"/>
    <w:basedOn w:val="Standardowy"/>
    <w:uiPriority w:val="39"/>
    <w:rsid w:val="0052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gminadzikow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psdzikowiec@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uzytkownik</cp:lastModifiedBy>
  <cp:revision>8</cp:revision>
  <cp:lastPrinted>2020-03-02T23:53:00Z</cp:lastPrinted>
  <dcterms:created xsi:type="dcterms:W3CDTF">2020-03-02T23:07:00Z</dcterms:created>
  <dcterms:modified xsi:type="dcterms:W3CDTF">2020-03-04T10:11:00Z</dcterms:modified>
</cp:coreProperties>
</file>